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7F" w:rsidRPr="00C3547F" w:rsidRDefault="00C3547F" w:rsidP="00C3547F">
      <w:pPr>
        <w:pStyle w:val="En-tte"/>
        <w:tabs>
          <w:tab w:val="left" w:pos="2580"/>
        </w:tabs>
        <w:bidi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3547F">
        <w:rPr>
          <w:rFonts w:ascii="Times New Roman" w:hAnsi="Times New Roman" w:cs="Times New Roman"/>
          <w:b/>
          <w:bCs/>
          <w:sz w:val="28"/>
          <w:szCs w:val="28"/>
          <w:lang w:val="en-US"/>
        </w:rPr>
        <w:t>Business Sciences Review</w:t>
      </w:r>
    </w:p>
    <w:p w:rsidR="00C3547F" w:rsidRPr="00C3547F" w:rsidRDefault="00C3547F" w:rsidP="00C3547F">
      <w:pPr>
        <w:pStyle w:val="En-tte"/>
        <w:tabs>
          <w:tab w:val="left" w:pos="2580"/>
        </w:tabs>
        <w:bidi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547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Approved Scientific International Review </w:t>
      </w:r>
    </w:p>
    <w:p w:rsidR="00C3547F" w:rsidRPr="00C3547F" w:rsidRDefault="00C3547F" w:rsidP="00C3547F">
      <w:pPr>
        <w:pStyle w:val="En-tte"/>
        <w:tabs>
          <w:tab w:val="left" w:pos="2580"/>
        </w:tabs>
        <w:bidi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547F">
        <w:rPr>
          <w:rFonts w:ascii="Times New Roman" w:hAnsi="Times New Roman" w:cs="Times New Roman"/>
          <w:b/>
          <w:bCs/>
          <w:sz w:val="24"/>
          <w:szCs w:val="24"/>
          <w:lang w:val="en-US"/>
        </w:rPr>
        <w:t>Edited by   School of Higher Commercial Studies HEC</w:t>
      </w:r>
    </w:p>
    <w:p w:rsidR="006B7C65" w:rsidRPr="00C3547F" w:rsidRDefault="006B7C65" w:rsidP="00C3547F">
      <w:pPr>
        <w:pStyle w:val="En-tte"/>
        <w:tabs>
          <w:tab w:val="left" w:pos="2580"/>
        </w:tabs>
        <w:bidi/>
        <w:jc w:val="center"/>
        <w:rPr>
          <w:rFonts w:ascii="Times New Roman" w:hAnsi="Times New Roman" w:cs="Times New Roman"/>
          <w:sz w:val="24"/>
          <w:szCs w:val="24"/>
        </w:rPr>
      </w:pPr>
      <w:r w:rsidRPr="00C3547F">
        <w:rPr>
          <w:rFonts w:ascii="Times New Roman" w:hAnsi="Times New Roman" w:cs="Times New Roman"/>
          <w:sz w:val="24"/>
          <w:szCs w:val="24"/>
        </w:rPr>
        <w:t xml:space="preserve">- Pôle universitaire Koléa </w:t>
      </w:r>
      <w:r w:rsidR="00C3547F" w:rsidRPr="00C3547F">
        <w:rPr>
          <w:rFonts w:ascii="Times New Roman" w:hAnsi="Times New Roman" w:cs="Times New Roman"/>
          <w:sz w:val="24"/>
          <w:szCs w:val="24"/>
        </w:rPr>
        <w:t>-</w:t>
      </w:r>
      <w:r w:rsidRPr="00C3547F">
        <w:rPr>
          <w:rFonts w:ascii="Times New Roman" w:hAnsi="Times New Roman" w:cs="Times New Roman"/>
          <w:sz w:val="24"/>
          <w:szCs w:val="24"/>
        </w:rPr>
        <w:t xml:space="preserve"> Tipaza</w:t>
      </w:r>
      <w:r w:rsidR="00A65F38" w:rsidRPr="00C3547F">
        <w:rPr>
          <w:rFonts w:ascii="Times New Roman" w:hAnsi="Times New Roman" w:cs="Times New Roman"/>
          <w:sz w:val="24"/>
          <w:szCs w:val="24"/>
        </w:rPr>
        <w:t xml:space="preserve">, </w:t>
      </w:r>
      <w:r w:rsidRPr="00C3547F">
        <w:rPr>
          <w:rFonts w:ascii="Times New Roman" w:hAnsi="Times New Roman" w:cs="Times New Roman"/>
          <w:sz w:val="24"/>
          <w:szCs w:val="24"/>
        </w:rPr>
        <w:t xml:space="preserve"> Alg</w:t>
      </w:r>
      <w:r w:rsidR="00C3547F">
        <w:rPr>
          <w:rFonts w:ascii="Times New Roman" w:hAnsi="Times New Roman" w:cs="Times New Roman"/>
          <w:sz w:val="24"/>
          <w:szCs w:val="24"/>
        </w:rPr>
        <w:t>eria</w:t>
      </w:r>
      <w:r w:rsidR="00A65F38" w:rsidRPr="00C3547F">
        <w:rPr>
          <w:rFonts w:ascii="Times New Roman" w:hAnsi="Times New Roman" w:cs="Times New Roman"/>
          <w:sz w:val="24"/>
          <w:szCs w:val="24"/>
        </w:rPr>
        <w:t>.</w:t>
      </w:r>
      <w:r w:rsidRPr="00C3547F">
        <w:rPr>
          <w:rFonts w:ascii="Times New Roman" w:hAnsi="Times New Roman" w:cs="Times New Roman"/>
          <w:sz w:val="24"/>
          <w:szCs w:val="24"/>
        </w:rPr>
        <w:t xml:space="preserve">  </w:t>
      </w:r>
      <w:r w:rsidR="00C3547F">
        <w:rPr>
          <w:rFonts w:ascii="Times New Roman" w:hAnsi="Times New Roman" w:cs="Times New Roman"/>
          <w:sz w:val="24"/>
          <w:szCs w:val="24"/>
        </w:rPr>
        <w:t>Phone</w:t>
      </w:r>
      <w:r w:rsidRPr="00C3547F">
        <w:rPr>
          <w:rFonts w:ascii="Times New Roman" w:hAnsi="Times New Roman" w:cs="Times New Roman"/>
          <w:sz w:val="24"/>
          <w:szCs w:val="24"/>
        </w:rPr>
        <w:t xml:space="preserve"> : (024) 38 00 36    Fax : (024) 38 00 35/38 00 38</w:t>
      </w:r>
    </w:p>
    <w:p w:rsidR="00B11724" w:rsidRPr="00C3547F" w:rsidRDefault="003C4DEA" w:rsidP="00B11724">
      <w:pPr>
        <w:pBdr>
          <w:bottom w:val="single" w:sz="6" w:space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B11724" w:rsidRPr="00C3547F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https://www.asjp.cerist.dz/en/PresentationRevue/360</w:t>
        </w:r>
      </w:hyperlink>
    </w:p>
    <w:p w:rsidR="00E73B02" w:rsidRPr="00C3547F" w:rsidRDefault="00E73B02" w:rsidP="00E73B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547F">
        <w:rPr>
          <w:rFonts w:ascii="Times New Roman" w:hAnsi="Times New Roman" w:cs="Times New Roman"/>
          <w:b/>
          <w:bCs/>
          <w:sz w:val="20"/>
          <w:szCs w:val="20"/>
        </w:rPr>
        <w:t xml:space="preserve">ISSN: 1112-3818         </w:t>
      </w:r>
      <w:r w:rsidR="00C3547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</w:t>
      </w:r>
      <w:r w:rsidRPr="00C3547F">
        <w:rPr>
          <w:rFonts w:ascii="Times New Roman" w:hAnsi="Times New Roman" w:cs="Times New Roman"/>
          <w:b/>
          <w:bCs/>
          <w:sz w:val="20"/>
          <w:szCs w:val="20"/>
        </w:rPr>
        <w:t xml:space="preserve"> E-ISSN: 2602-</w:t>
      </w:r>
      <w:r w:rsidRPr="004B56C0">
        <w:rPr>
          <w:rFonts w:ascii="Times New Roman" w:hAnsi="Times New Roman" w:cs="Times New Roman"/>
          <w:b/>
          <w:bCs/>
          <w:sz w:val="20"/>
          <w:szCs w:val="20"/>
        </w:rPr>
        <w:t>5396</w:t>
      </w:r>
      <w:r w:rsidR="00C3547F" w:rsidRPr="004B56C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Dépôt Légal</w:t>
      </w:r>
      <w:r w:rsidR="00C3547F" w:rsidRPr="00C3547F">
        <w:rPr>
          <w:rFonts w:ascii="Times New Roman" w:hAnsi="Times New Roman" w:cs="Times New Roman"/>
          <w:b/>
          <w:bCs/>
          <w:sz w:val="20"/>
          <w:szCs w:val="20"/>
        </w:rPr>
        <w:t xml:space="preserve"> : 579 – 2002          </w:t>
      </w:r>
    </w:p>
    <w:p w:rsidR="00B11724" w:rsidRPr="006F6063" w:rsidRDefault="00E73B02" w:rsidP="00E73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73B02">
        <w:rPr>
          <w:rFonts w:ascii="Times New Roman" w:hAnsi="Times New Roman" w:cs="Times New Roman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1902994" cy="695459"/>
            <wp:effectExtent l="19050" t="0" r="2006" b="0"/>
            <wp:docPr id="3" name="Image 1" descr="HEC Alger (ex INC)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C Alger (ex INC) | LinkedI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9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06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          </w:t>
      </w:r>
    </w:p>
    <w:p w:rsidR="006F6063" w:rsidRPr="00DE6C2E" w:rsidRDefault="006F6063" w:rsidP="006F6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0154C9" w:rsidRPr="00DE6C2E" w:rsidRDefault="00DE6C2E" w:rsidP="000154C9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99"/>
          <w:sz w:val="32"/>
          <w:szCs w:val="32"/>
          <w:lang w:val="en-US"/>
        </w:rPr>
      </w:pPr>
      <w:r w:rsidRPr="00DE6C2E">
        <w:rPr>
          <w:rFonts w:ascii="Times New Roman" w:hAnsi="Times New Roman" w:cs="Times New Roman"/>
          <w:b/>
          <w:color w:val="000000"/>
          <w:w w:val="99"/>
          <w:sz w:val="32"/>
          <w:szCs w:val="32"/>
          <w:lang w:val="en-US"/>
        </w:rPr>
        <w:t>Undertaking letter and transfer of   copyright</w:t>
      </w:r>
    </w:p>
    <w:p w:rsidR="000154C9" w:rsidRDefault="000154C9" w:rsidP="000154C9">
      <w:pPr>
        <w:tabs>
          <w:tab w:val="left" w:pos="8325"/>
        </w:tabs>
        <w:spacing w:after="0" w:line="240" w:lineRule="auto"/>
        <w:rPr>
          <w:rFonts w:ascii="Times New Roman" w:hAnsi="Times New Roman" w:cs="Times New Roman"/>
          <w:b/>
          <w:color w:val="000000"/>
          <w:w w:val="99"/>
          <w:sz w:val="40"/>
          <w:szCs w:val="40"/>
          <w:lang w:val="en-US"/>
        </w:rPr>
      </w:pPr>
    </w:p>
    <w:p w:rsidR="000154C9" w:rsidRPr="008473C4" w:rsidRDefault="000154C9" w:rsidP="008473C4">
      <w:pPr>
        <w:spacing w:after="0" w:line="240" w:lineRule="auto"/>
        <w:ind w:left="78" w:right="272"/>
        <w:jc w:val="both"/>
        <w:rPr>
          <w:rFonts w:ascii="Times New Roman" w:hAnsi="Times New Roman" w:cs="Times New Roman"/>
          <w:b/>
          <w:color w:val="000000"/>
          <w:w w:val="99"/>
          <w:sz w:val="24"/>
          <w:szCs w:val="24"/>
          <w:lang w:val="en-US"/>
        </w:rPr>
      </w:pPr>
      <w:r w:rsidRPr="008473C4">
        <w:rPr>
          <w:rFonts w:ascii="Times New Roman" w:hAnsi="Times New Roman" w:cs="Times New Roman"/>
          <w:b/>
          <w:color w:val="000000"/>
          <w:w w:val="99"/>
          <w:sz w:val="24"/>
          <w:szCs w:val="24"/>
          <w:lang w:val="en-US"/>
        </w:rPr>
        <w:t>We, the undersigned, the author/authors of the article titled:</w:t>
      </w:r>
    </w:p>
    <w:p w:rsidR="000154C9" w:rsidRPr="008473C4" w:rsidRDefault="000154C9" w:rsidP="008473C4">
      <w:pPr>
        <w:spacing w:after="0" w:line="240" w:lineRule="auto"/>
        <w:ind w:left="78" w:right="27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473C4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………………………………………………………………………………………………………..</w:t>
      </w:r>
    </w:p>
    <w:p w:rsidR="000154C9" w:rsidRPr="008473C4" w:rsidRDefault="000154C9" w:rsidP="008473C4">
      <w:pPr>
        <w:spacing w:before="41" w:after="0" w:line="240" w:lineRule="auto"/>
        <w:ind w:left="78" w:right="27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473C4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……………………………………………………………………………………………………......</w:t>
      </w:r>
    </w:p>
    <w:p w:rsidR="000154C9" w:rsidRPr="008473C4" w:rsidRDefault="000154C9" w:rsidP="008473C4">
      <w:pPr>
        <w:spacing w:before="41" w:after="0" w:line="240" w:lineRule="auto"/>
        <w:ind w:left="78" w:right="27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473C4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………………………………………………………………………………………………………..</w:t>
      </w:r>
    </w:p>
    <w:p w:rsidR="000154C9" w:rsidRPr="008473C4" w:rsidRDefault="000154C9" w:rsidP="008473C4">
      <w:pPr>
        <w:spacing w:before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473C4">
        <w:rPr>
          <w:rFonts w:asciiTheme="majorBidi" w:hAnsiTheme="majorBidi" w:cstheme="majorBidi"/>
          <w:b/>
          <w:bCs/>
          <w:sz w:val="24"/>
          <w:szCs w:val="24"/>
          <w:lang w:val="en-US"/>
        </w:rPr>
        <w:t>1</w:t>
      </w:r>
      <w:r w:rsidRPr="008473C4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473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We declare and approve, that this article which sent exclusively to </w:t>
      </w:r>
      <w:r w:rsidR="008473C4" w:rsidRPr="008473C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Business Sciences Review</w:t>
      </w:r>
      <w:r w:rsidRPr="008473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8473C4" w:rsidRPr="008473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Edited by   </w:t>
      </w:r>
      <w:r w:rsidR="008473C4" w:rsidRPr="008473C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School of Higher Commercial Studies HEC</w:t>
      </w:r>
      <w:r w:rsidR="008473C4" w:rsidRPr="008473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</w:t>
      </w:r>
      <w:r w:rsidRPr="008473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Algeria, is an authentic work for</w:t>
      </w:r>
      <w:r w:rsidR="008473C4" w:rsidRPr="008473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473C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us, and that this article has never been published or submitted for publ</w:t>
      </w:r>
      <w:r w:rsidR="00C3547F">
        <w:rPr>
          <w:rFonts w:ascii="Times New Roman" w:hAnsi="Times New Roman" w:cs="Times New Roman"/>
          <w:color w:val="000000"/>
          <w:sz w:val="24"/>
          <w:szCs w:val="24"/>
          <w:lang w:val="en-US"/>
        </w:rPr>
        <w:t>ication in any form or language.</w:t>
      </w:r>
    </w:p>
    <w:p w:rsidR="000154C9" w:rsidRPr="008473C4" w:rsidRDefault="000154C9" w:rsidP="008473C4">
      <w:pPr>
        <w:spacing w:before="2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473C4">
        <w:rPr>
          <w:rFonts w:asciiTheme="majorBidi" w:hAnsiTheme="majorBidi" w:cstheme="majorBidi"/>
          <w:b/>
          <w:bCs/>
          <w:sz w:val="24"/>
          <w:szCs w:val="24"/>
          <w:lang w:val="en-US"/>
        </w:rPr>
        <w:t>2</w:t>
      </w:r>
      <w:r w:rsidRPr="008473C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8473C4">
        <w:rPr>
          <w:rFonts w:ascii="Times New Roman" w:hAnsi="Times New Roman" w:cs="Times New Roman"/>
          <w:sz w:val="24"/>
          <w:szCs w:val="24"/>
          <w:lang w:val="en-US"/>
        </w:rPr>
        <w:t>Everyone who is listed as an author in this article should have made a substantial, direct, intellectual contribution to the work and have read and approved the final version of this submission.</w:t>
      </w:r>
    </w:p>
    <w:p w:rsidR="000154C9" w:rsidRPr="008473C4" w:rsidRDefault="000154C9" w:rsidP="008473C4">
      <w:pPr>
        <w:spacing w:before="2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473C4">
        <w:rPr>
          <w:rFonts w:asciiTheme="majorBidi" w:hAnsiTheme="majorBidi" w:cstheme="majorBidi"/>
          <w:b/>
          <w:bCs/>
          <w:sz w:val="24"/>
          <w:szCs w:val="24"/>
          <w:lang w:val="en-US"/>
        </w:rPr>
        <w:t>3</w:t>
      </w:r>
      <w:r w:rsidRPr="008473C4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8473C4" w:rsidRPr="008473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473C4">
        <w:rPr>
          <w:rFonts w:asciiTheme="majorBidi" w:hAnsiTheme="majorBidi" w:cstheme="majorBidi"/>
          <w:sz w:val="24"/>
          <w:szCs w:val="24"/>
          <w:lang w:val="en-US"/>
        </w:rPr>
        <w:t>Declare on their honor the respect of the charter of ethics relating to professional ethical standards, of academic and methodological authenticity particularly that against the plagiarism.</w:t>
      </w:r>
    </w:p>
    <w:p w:rsidR="000154C9" w:rsidRPr="008473C4" w:rsidRDefault="000154C9" w:rsidP="008473C4">
      <w:pPr>
        <w:spacing w:before="2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473C4">
        <w:rPr>
          <w:rFonts w:asciiTheme="majorBidi" w:hAnsiTheme="majorBidi" w:cstheme="majorBidi"/>
          <w:b/>
          <w:bCs/>
          <w:sz w:val="24"/>
          <w:szCs w:val="24"/>
          <w:lang w:val="en-US"/>
        </w:rPr>
        <w:t>4</w:t>
      </w:r>
      <w:r w:rsidRPr="008473C4">
        <w:rPr>
          <w:rFonts w:asciiTheme="majorBidi" w:hAnsiTheme="majorBidi" w:cstheme="majorBidi"/>
          <w:sz w:val="24"/>
          <w:szCs w:val="24"/>
          <w:lang w:val="en-US"/>
        </w:rPr>
        <w:t xml:space="preserve">. We grant to </w:t>
      </w:r>
      <w:r w:rsidR="008473C4" w:rsidRPr="008473C4">
        <w:rPr>
          <w:rFonts w:asciiTheme="majorBidi" w:hAnsiTheme="majorBidi" w:cstheme="majorBidi"/>
          <w:sz w:val="24"/>
          <w:szCs w:val="24"/>
          <w:lang w:val="en-US"/>
        </w:rPr>
        <w:t>the “</w:t>
      </w:r>
      <w:r w:rsidR="008473C4" w:rsidRPr="008473C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Business Sciences Review” </w:t>
      </w:r>
      <w:r w:rsidR="008473C4" w:rsidRPr="008473C4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8473C4">
        <w:rPr>
          <w:rFonts w:asciiTheme="majorBidi" w:hAnsiTheme="majorBidi" w:cstheme="majorBidi"/>
          <w:sz w:val="24"/>
          <w:szCs w:val="24"/>
          <w:lang w:val="en-US"/>
        </w:rPr>
        <w:t xml:space="preserve"> right of reproduction in all its versions (paper / electronic). For each article published, the authors will each receive a copy of the relevant issue of the journal.</w:t>
      </w:r>
    </w:p>
    <w:p w:rsidR="000154C9" w:rsidRPr="008473C4" w:rsidRDefault="000154C9" w:rsidP="008473C4">
      <w:pPr>
        <w:spacing w:before="20" w:line="240" w:lineRule="auto"/>
        <w:jc w:val="both"/>
        <w:rPr>
          <w:rStyle w:val="tlid-translation"/>
          <w:rFonts w:asciiTheme="majorBidi" w:hAnsiTheme="majorBidi" w:cstheme="majorBidi"/>
          <w:sz w:val="24"/>
          <w:szCs w:val="24"/>
          <w:lang w:val="en-US"/>
        </w:rPr>
      </w:pPr>
      <w:r w:rsidRPr="008473C4"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  <w:r w:rsidRPr="008473C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8473C4">
        <w:rPr>
          <w:rStyle w:val="tlid-translation"/>
          <w:rFonts w:asciiTheme="majorBidi" w:hAnsiTheme="majorBidi" w:cstheme="majorBidi"/>
          <w:sz w:val="24"/>
          <w:szCs w:val="24"/>
          <w:lang w:val="en-US"/>
        </w:rPr>
        <w:t xml:space="preserve"> The information contained in this article will not be the subject of a transmission, submission or publication in any other journal or site, after the definitive acceptance of the reading committee of </w:t>
      </w:r>
      <w:r w:rsidR="008473C4">
        <w:rPr>
          <w:rStyle w:val="tlid-translation"/>
          <w:rFonts w:asciiTheme="majorBidi" w:hAnsiTheme="majorBidi" w:cstheme="majorBidi"/>
          <w:sz w:val="24"/>
          <w:szCs w:val="24"/>
          <w:lang w:val="en-US"/>
        </w:rPr>
        <w:t>“</w:t>
      </w:r>
      <w:r w:rsidR="008473C4" w:rsidRPr="008473C4">
        <w:rPr>
          <w:rStyle w:val="tlid-translation"/>
          <w:rFonts w:asciiTheme="majorBidi" w:hAnsiTheme="majorBidi" w:cstheme="majorBidi"/>
          <w:b/>
          <w:bCs/>
          <w:sz w:val="24"/>
          <w:szCs w:val="24"/>
          <w:lang w:val="en-US"/>
        </w:rPr>
        <w:t>Business</w:t>
      </w:r>
      <w:r w:rsidR="008473C4" w:rsidRPr="008473C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Sciences Review</w:t>
      </w:r>
      <w:r w:rsidR="008473C4" w:rsidRPr="008473C4">
        <w:rPr>
          <w:rStyle w:val="tlid-translation"/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473C4">
        <w:rPr>
          <w:rStyle w:val="tlid-translation"/>
          <w:rFonts w:asciiTheme="majorBidi" w:hAnsiTheme="majorBidi" w:cstheme="majorBidi"/>
          <w:sz w:val="24"/>
          <w:szCs w:val="24"/>
          <w:lang w:val="en-US"/>
        </w:rPr>
        <w:t>", or without the prior consent of the editor.</w:t>
      </w:r>
    </w:p>
    <w:p w:rsidR="000154C9" w:rsidRPr="008473C4" w:rsidRDefault="000154C9" w:rsidP="008473C4">
      <w:pPr>
        <w:pStyle w:val="Default"/>
        <w:rPr>
          <w:rFonts w:ascii="Times New Roman" w:hAnsi="Times New Roman" w:cs="Times New Roman"/>
          <w:lang w:val="en-US"/>
        </w:rPr>
      </w:pPr>
      <w:r w:rsidRPr="008473C4">
        <w:rPr>
          <w:rStyle w:val="tlid-translation"/>
          <w:rFonts w:asciiTheme="majorBidi" w:hAnsiTheme="majorBidi" w:cstheme="majorBidi"/>
          <w:b/>
          <w:bCs/>
          <w:lang w:val="en-US"/>
        </w:rPr>
        <w:t>6</w:t>
      </w:r>
      <w:r w:rsidRPr="008473C4">
        <w:rPr>
          <w:rStyle w:val="tlid-translation"/>
          <w:rFonts w:asciiTheme="majorBidi" w:hAnsiTheme="majorBidi" w:cstheme="majorBidi"/>
          <w:lang w:val="en-US"/>
        </w:rPr>
        <w:t xml:space="preserve">. </w:t>
      </w:r>
      <w:r w:rsidR="008473C4" w:rsidRPr="008473C4">
        <w:rPr>
          <w:rStyle w:val="tlid-translation"/>
          <w:rFonts w:asciiTheme="majorBidi" w:hAnsiTheme="majorBidi" w:cstheme="majorBidi"/>
          <w:lang w:val="en-US"/>
        </w:rPr>
        <w:t>We bear</w:t>
      </w:r>
      <w:r w:rsidR="008473C4" w:rsidRPr="008473C4">
        <w:rPr>
          <w:rFonts w:ascii="Times New Roman" w:hAnsi="Times New Roman" w:cs="Times New Roman"/>
          <w:lang w:val="en-US"/>
        </w:rPr>
        <w:t xml:space="preserve"> </w:t>
      </w:r>
      <w:r w:rsidR="008473C4" w:rsidRPr="0098547B">
        <w:rPr>
          <w:rFonts w:ascii="Times New Roman" w:hAnsi="Times New Roman" w:cs="Times New Roman"/>
          <w:lang w:val="en-US"/>
        </w:rPr>
        <w:t>the</w:t>
      </w:r>
      <w:r w:rsidRPr="0098547B">
        <w:rPr>
          <w:rFonts w:ascii="Times New Roman" w:hAnsi="Times New Roman" w:cs="Times New Roman"/>
          <w:lang w:val="en-US"/>
        </w:rPr>
        <w:t xml:space="preserve"> full legal and moral responsibility for what may appear in the article. </w:t>
      </w:r>
    </w:p>
    <w:p w:rsidR="000154C9" w:rsidRPr="008473C4" w:rsidRDefault="000154C9" w:rsidP="008473C4">
      <w:pPr>
        <w:pStyle w:val="Default"/>
        <w:rPr>
          <w:rFonts w:ascii="Times New Roman" w:hAnsi="Times New Roman" w:cs="Times New Roman"/>
          <w:lang w:val="en-US"/>
        </w:rPr>
      </w:pPr>
    </w:p>
    <w:p w:rsidR="000154C9" w:rsidRPr="0098547B" w:rsidRDefault="000154C9" w:rsidP="008473C4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8473C4">
        <w:rPr>
          <w:rFonts w:ascii="Times New Roman" w:hAnsi="Times New Roman" w:cs="Times New Roman"/>
          <w:b/>
          <w:bCs/>
          <w:lang w:val="en-US"/>
        </w:rPr>
        <w:t>Mention read and approved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8"/>
      </w:tblGrid>
      <w:tr w:rsidR="000154C9" w:rsidRPr="0098547B" w:rsidTr="00DE6C2E">
        <w:trPr>
          <w:trHeight w:val="174"/>
        </w:trPr>
        <w:tc>
          <w:tcPr>
            <w:tcW w:w="438" w:type="dxa"/>
          </w:tcPr>
          <w:p w:rsidR="000154C9" w:rsidRPr="0098547B" w:rsidRDefault="000154C9" w:rsidP="008473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abic Typesetting" w:hAnsi="Arabic Typesetting" w:cs="Arabic Typesetting"/>
                <w:color w:val="000000"/>
                <w:sz w:val="24"/>
                <w:szCs w:val="24"/>
              </w:rPr>
            </w:pPr>
          </w:p>
        </w:tc>
      </w:tr>
    </w:tbl>
    <w:p w:rsidR="000154C9" w:rsidRPr="008473C4" w:rsidRDefault="000154C9" w:rsidP="008473C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473C4">
        <w:rPr>
          <w:rFonts w:asciiTheme="majorBidi" w:hAnsiTheme="majorBidi" w:cstheme="majorBidi"/>
          <w:b/>
          <w:bCs/>
          <w:sz w:val="24"/>
          <w:szCs w:val="24"/>
          <w:lang w:val="en-US"/>
        </w:rPr>
        <w:t>Name(s) and first names(s)</w:t>
      </w:r>
      <w:r w:rsidR="008473C4" w:rsidRPr="008473C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</w:t>
      </w:r>
      <w:r w:rsidRPr="008473C4">
        <w:rPr>
          <w:rFonts w:asciiTheme="majorBidi" w:hAnsiTheme="majorBidi" w:cstheme="majorBidi"/>
          <w:b/>
          <w:bCs/>
          <w:sz w:val="24"/>
          <w:szCs w:val="24"/>
          <w:lang w:val="en-US"/>
        </w:rPr>
        <w:t>Signature(</w:t>
      </w:r>
      <w:bookmarkStart w:id="0" w:name="_GoBack"/>
      <w:bookmarkEnd w:id="0"/>
      <w:r w:rsidRPr="008473C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s)  </w:t>
      </w:r>
      <w:r w:rsidR="008473C4" w:rsidRPr="008473C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8473C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8473C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</w:t>
      </w:r>
      <w:r w:rsidRPr="008473C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Date </w:t>
      </w:r>
      <w:r w:rsidR="008473C4" w:rsidRPr="008473C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8473C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   </w:t>
      </w:r>
      <w:r w:rsidR="008473C4" w:rsidRPr="008473C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phone </w:t>
      </w:r>
    </w:p>
    <w:p w:rsidR="000154C9" w:rsidRPr="008473C4" w:rsidRDefault="000154C9" w:rsidP="008473C4">
      <w:pPr>
        <w:spacing w:after="0" w:line="240" w:lineRule="auto"/>
        <w:jc w:val="both"/>
        <w:rPr>
          <w:rFonts w:asciiTheme="majorBidi" w:hAnsiTheme="majorBidi" w:cstheme="majorBidi"/>
          <w:b/>
          <w:color w:val="202020"/>
          <w:w w:val="99"/>
          <w:sz w:val="24"/>
          <w:szCs w:val="24"/>
          <w:lang w:val="en-US"/>
        </w:rPr>
      </w:pPr>
      <w:r w:rsidRPr="008473C4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4C9" w:rsidRPr="008473C4" w:rsidRDefault="000154C9" w:rsidP="008473C4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</w:pPr>
    </w:p>
    <w:p w:rsidR="000154C9" w:rsidRPr="008473C4" w:rsidRDefault="000154C9" w:rsidP="008473C4">
      <w:pPr>
        <w:tabs>
          <w:tab w:val="left" w:pos="8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</w:pPr>
    </w:p>
    <w:p w:rsidR="008473C4" w:rsidRPr="00DE6C2E" w:rsidRDefault="008473C4" w:rsidP="00847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</w:pPr>
    </w:p>
    <w:p w:rsidR="008473C4" w:rsidRPr="008473C4" w:rsidRDefault="008473C4" w:rsidP="008473C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473C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A filled and signed engagement by all researchers involved in the article must be sent to:</w:t>
      </w:r>
    </w:p>
    <w:p w:rsidR="00CF5072" w:rsidRDefault="003C4DEA" w:rsidP="008473C4">
      <w:pPr>
        <w:tabs>
          <w:tab w:val="left" w:pos="8325"/>
        </w:tabs>
        <w:bidi/>
        <w:spacing w:after="0" w:line="240" w:lineRule="auto"/>
        <w:jc w:val="center"/>
      </w:pPr>
      <w:hyperlink r:id="rId8" w:history="1">
        <w:r w:rsidR="00E431BE" w:rsidRPr="008473C4">
          <w:rPr>
            <w:rStyle w:val="Lienhypertexte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revue.hec@hec.dz</w:t>
        </w:r>
      </w:hyperlink>
    </w:p>
    <w:sectPr w:rsidR="00CF5072" w:rsidSect="009A642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33" w:rsidRDefault="009A3333" w:rsidP="00B11724">
      <w:pPr>
        <w:spacing w:after="0" w:line="240" w:lineRule="auto"/>
      </w:pPr>
      <w:r>
        <w:separator/>
      </w:r>
    </w:p>
  </w:endnote>
  <w:endnote w:type="continuationSeparator" w:id="1">
    <w:p w:rsidR="009A3333" w:rsidRDefault="009A3333" w:rsidP="00B1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altName w:val="Arabic Typesetting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80594"/>
      <w:docPartObj>
        <w:docPartGallery w:val="Page Numbers (Bottom of Page)"/>
        <w:docPartUnique/>
      </w:docPartObj>
    </w:sdtPr>
    <w:sdtContent>
      <w:p w:rsidR="00DE6C2E" w:rsidRDefault="00DE6C2E">
        <w:pPr>
          <w:pStyle w:val="Pieddepage"/>
          <w:jc w:val="center"/>
        </w:pPr>
        <w:fldSimple w:instr=" PAGE   \* MERGEFORMAT ">
          <w:r w:rsidR="004B56C0">
            <w:rPr>
              <w:noProof/>
            </w:rPr>
            <w:t>1</w:t>
          </w:r>
        </w:fldSimple>
        <w:r>
          <w:t>/1</w:t>
        </w:r>
      </w:p>
    </w:sdtContent>
  </w:sdt>
  <w:p w:rsidR="00DE6C2E" w:rsidRDefault="00DE6C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33" w:rsidRDefault="009A3333" w:rsidP="00B11724">
      <w:pPr>
        <w:spacing w:after="0" w:line="240" w:lineRule="auto"/>
      </w:pPr>
      <w:r>
        <w:separator/>
      </w:r>
    </w:p>
  </w:footnote>
  <w:footnote w:type="continuationSeparator" w:id="1">
    <w:p w:rsidR="009A3333" w:rsidRDefault="009A3333" w:rsidP="00B11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072"/>
    <w:rsid w:val="000154C9"/>
    <w:rsid w:val="00084B66"/>
    <w:rsid w:val="000C429F"/>
    <w:rsid w:val="001F736B"/>
    <w:rsid w:val="00216729"/>
    <w:rsid w:val="00226773"/>
    <w:rsid w:val="0030446D"/>
    <w:rsid w:val="003C4DEA"/>
    <w:rsid w:val="004233E4"/>
    <w:rsid w:val="00491323"/>
    <w:rsid w:val="004B56C0"/>
    <w:rsid w:val="00626ADA"/>
    <w:rsid w:val="006B7C65"/>
    <w:rsid w:val="006F6063"/>
    <w:rsid w:val="00817379"/>
    <w:rsid w:val="008473C4"/>
    <w:rsid w:val="009A3333"/>
    <w:rsid w:val="009A6426"/>
    <w:rsid w:val="00A65F38"/>
    <w:rsid w:val="00A942AA"/>
    <w:rsid w:val="00B11724"/>
    <w:rsid w:val="00C3547F"/>
    <w:rsid w:val="00CF5072"/>
    <w:rsid w:val="00DD0EA9"/>
    <w:rsid w:val="00DD7487"/>
    <w:rsid w:val="00DE6C2E"/>
    <w:rsid w:val="00E431BE"/>
    <w:rsid w:val="00E73B02"/>
    <w:rsid w:val="00E972EF"/>
    <w:rsid w:val="00EB5365"/>
    <w:rsid w:val="00F41CC0"/>
    <w:rsid w:val="00FC7703"/>
    <w:rsid w:val="00FE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1724"/>
  </w:style>
  <w:style w:type="paragraph" w:styleId="Pieddepage">
    <w:name w:val="footer"/>
    <w:basedOn w:val="Normal"/>
    <w:link w:val="PieddepageCar"/>
    <w:uiPriority w:val="99"/>
    <w:unhideWhenUsed/>
    <w:rsid w:val="00B1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724"/>
  </w:style>
  <w:style w:type="character" w:styleId="Lienhypertexte">
    <w:name w:val="Hyperlink"/>
    <w:basedOn w:val="Policepardfaut"/>
    <w:uiPriority w:val="99"/>
    <w:unhideWhenUsed/>
    <w:rsid w:val="00B117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B02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65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65F3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lid-translation">
    <w:name w:val="tlid-translation"/>
    <w:basedOn w:val="Policepardfaut"/>
    <w:rsid w:val="000154C9"/>
  </w:style>
  <w:style w:type="paragraph" w:customStyle="1" w:styleId="Default">
    <w:name w:val="Default"/>
    <w:rsid w:val="000154C9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ue.hec@hec.d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jp.cerist.dz/en/PresentationRevue/36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2020-05-16T15:33:00Z</cp:lastPrinted>
  <dcterms:created xsi:type="dcterms:W3CDTF">2020-05-16T20:49:00Z</dcterms:created>
  <dcterms:modified xsi:type="dcterms:W3CDTF">2020-05-16T20:49:00Z</dcterms:modified>
</cp:coreProperties>
</file>